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DB" w:rsidRPr="00817333" w:rsidRDefault="00996403" w:rsidP="00996403">
      <w:pPr>
        <w:jc w:val="center"/>
        <w:rPr>
          <w:b/>
        </w:rPr>
      </w:pPr>
      <w:r>
        <w:rPr>
          <w:b/>
        </w:rPr>
        <w:t>АВТОНОМНОЕ НЕКОММЕРЧЕСКОЕ ОБРАЗОВАТЕЛЬНАЯ ОРГАНИЗАЦИЯЯ ВЫСШЕГО ОБРАЗОВАНИЯ</w:t>
      </w:r>
    </w:p>
    <w:p w:rsidR="00D51ADB" w:rsidRPr="00817333" w:rsidRDefault="00D51ADB" w:rsidP="00D51ADB">
      <w:pPr>
        <w:pBdr>
          <w:bottom w:val="single" w:sz="4" w:space="1" w:color="auto"/>
        </w:pBdr>
        <w:jc w:val="center"/>
        <w:rPr>
          <w:b/>
        </w:rPr>
      </w:pPr>
      <w:r w:rsidRPr="00817333">
        <w:rPr>
          <w:b/>
        </w:rPr>
        <w:t>КУБАНСКИЙ СОЦИАЛЬНО-</w:t>
      </w:r>
      <w:proofErr w:type="gramStart"/>
      <w:r w:rsidRPr="00817333">
        <w:rPr>
          <w:b/>
        </w:rPr>
        <w:t>ЭКОНОМИЧЕСКИЙ  ИНСТИТУТ</w:t>
      </w:r>
      <w:proofErr w:type="gramEnd"/>
    </w:p>
    <w:p w:rsidR="00D51ADB" w:rsidRDefault="00D51ADB" w:rsidP="00D51ADB">
      <w:pPr>
        <w:jc w:val="center"/>
        <w:rPr>
          <w:b/>
        </w:rPr>
      </w:pPr>
    </w:p>
    <w:p w:rsidR="00D51ADB" w:rsidRPr="00817333" w:rsidRDefault="00D51ADB" w:rsidP="00D51ADB">
      <w:pPr>
        <w:jc w:val="center"/>
        <w:rPr>
          <w:b/>
        </w:rPr>
      </w:pPr>
      <w:r w:rsidRPr="00817333">
        <w:rPr>
          <w:b/>
        </w:rPr>
        <w:t>ИНФОРМАЦИОННОЕ ПИСЬМО</w:t>
      </w:r>
    </w:p>
    <w:p w:rsidR="00694DD5" w:rsidRDefault="00694DD5" w:rsidP="00694DD5">
      <w:pPr>
        <w:jc w:val="center"/>
        <w:rPr>
          <w:sz w:val="28"/>
          <w:szCs w:val="28"/>
        </w:rPr>
      </w:pPr>
    </w:p>
    <w:p w:rsidR="00D51ADB" w:rsidRDefault="00D51ADB" w:rsidP="00D51ADB">
      <w:pPr>
        <w:pStyle w:val="61"/>
        <w:spacing w:before="0" w:after="0" w:line="240" w:lineRule="auto"/>
        <w:rPr>
          <w:rFonts w:ascii="Arial Unicode MS" w:hAnsi="Arial Unicode MS"/>
          <w:sz w:val="28"/>
        </w:rPr>
      </w:pPr>
      <w:r w:rsidRPr="001B0485">
        <w:rPr>
          <w:sz w:val="28"/>
        </w:rPr>
        <w:t>Уважаемые коллеги!</w:t>
      </w:r>
    </w:p>
    <w:p w:rsidR="00D51ADB" w:rsidRPr="00351873" w:rsidRDefault="00D51ADB" w:rsidP="00351873">
      <w:pPr>
        <w:pStyle w:val="61"/>
        <w:spacing w:before="0" w:after="0" w:line="240" w:lineRule="auto"/>
        <w:rPr>
          <w:rFonts w:ascii="Arial Unicode MS" w:hAnsi="Arial Unicode MS"/>
          <w:sz w:val="28"/>
          <w:szCs w:val="28"/>
        </w:rPr>
      </w:pPr>
    </w:p>
    <w:p w:rsidR="00D51ADB" w:rsidRPr="00351873" w:rsidRDefault="00D51ADB" w:rsidP="00351873">
      <w:pPr>
        <w:pStyle w:val="71"/>
        <w:spacing w:before="0" w:after="0" w:line="240" w:lineRule="auto"/>
        <w:rPr>
          <w:sz w:val="28"/>
          <w:szCs w:val="28"/>
        </w:rPr>
      </w:pPr>
      <w:r w:rsidRPr="00351873">
        <w:rPr>
          <w:sz w:val="28"/>
          <w:szCs w:val="28"/>
        </w:rPr>
        <w:t xml:space="preserve">Приглашаем Вас принять участие в </w:t>
      </w:r>
    </w:p>
    <w:p w:rsidR="00D51ADB" w:rsidRPr="00351873" w:rsidRDefault="00D51ADB" w:rsidP="00351873">
      <w:pPr>
        <w:pStyle w:val="71"/>
        <w:spacing w:before="0" w:after="0" w:line="240" w:lineRule="auto"/>
        <w:rPr>
          <w:rStyle w:val="70"/>
          <w:sz w:val="28"/>
          <w:szCs w:val="28"/>
        </w:rPr>
      </w:pPr>
      <w:r w:rsidRPr="00351873">
        <w:rPr>
          <w:sz w:val="28"/>
          <w:szCs w:val="28"/>
        </w:rPr>
        <w:t xml:space="preserve">Международной </w:t>
      </w:r>
      <w:r w:rsidR="00407032">
        <w:rPr>
          <w:sz w:val="28"/>
          <w:szCs w:val="28"/>
        </w:rPr>
        <w:t>очно-</w:t>
      </w:r>
      <w:r w:rsidR="00DF26DB" w:rsidRPr="00351873">
        <w:rPr>
          <w:sz w:val="28"/>
          <w:szCs w:val="28"/>
        </w:rPr>
        <w:t xml:space="preserve">заочной </w:t>
      </w:r>
      <w:r w:rsidRPr="00351873">
        <w:rPr>
          <w:sz w:val="28"/>
          <w:szCs w:val="28"/>
        </w:rPr>
        <w:t xml:space="preserve">научно-практической конференции </w:t>
      </w:r>
    </w:p>
    <w:p w:rsidR="00CB2B83" w:rsidRDefault="006D3654" w:rsidP="00351873">
      <w:pPr>
        <w:jc w:val="center"/>
        <w:rPr>
          <w:sz w:val="28"/>
          <w:szCs w:val="28"/>
        </w:rPr>
      </w:pPr>
      <w:r w:rsidRPr="00351873">
        <w:rPr>
          <w:sz w:val="28"/>
          <w:szCs w:val="28"/>
        </w:rPr>
        <w:t>«</w:t>
      </w:r>
      <w:r w:rsidR="00DB3498">
        <w:rPr>
          <w:sz w:val="28"/>
          <w:szCs w:val="28"/>
        </w:rPr>
        <w:t>Уголовная поли</w:t>
      </w:r>
      <w:r w:rsidR="00563713">
        <w:rPr>
          <w:sz w:val="28"/>
          <w:szCs w:val="28"/>
        </w:rPr>
        <w:t xml:space="preserve">тика в сфере обеспечения </w:t>
      </w:r>
    </w:p>
    <w:p w:rsidR="00407032" w:rsidRDefault="00CB2B83" w:rsidP="00351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 w:rsidR="00563713">
        <w:rPr>
          <w:sz w:val="28"/>
          <w:szCs w:val="28"/>
        </w:rPr>
        <w:t xml:space="preserve">здоровья населения, общественной нравственности и иных </w:t>
      </w:r>
    </w:p>
    <w:p w:rsidR="00694DD5" w:rsidRPr="00351873" w:rsidRDefault="00407032" w:rsidP="00351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</w:t>
      </w:r>
      <w:r w:rsidR="00563713">
        <w:rPr>
          <w:sz w:val="28"/>
          <w:szCs w:val="28"/>
        </w:rPr>
        <w:t>значимых интересов</w:t>
      </w:r>
      <w:r w:rsidR="006D3654" w:rsidRPr="0035187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D51ADB" w:rsidRPr="00351873" w:rsidRDefault="00B11597" w:rsidP="00351873">
      <w:pPr>
        <w:pStyle w:val="7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которая состои</w:t>
      </w:r>
      <w:r w:rsidR="00D51ADB" w:rsidRPr="00351873">
        <w:rPr>
          <w:sz w:val="28"/>
          <w:szCs w:val="28"/>
        </w:rPr>
        <w:t>тся в</w:t>
      </w:r>
      <w:r w:rsidR="00D51ADB" w:rsidRPr="00351873">
        <w:rPr>
          <w:rStyle w:val="70"/>
          <w:sz w:val="28"/>
          <w:szCs w:val="28"/>
        </w:rPr>
        <w:t xml:space="preserve"> г. </w:t>
      </w:r>
      <w:r w:rsidR="00D51ADB" w:rsidRPr="00F253E8">
        <w:rPr>
          <w:rStyle w:val="70"/>
          <w:sz w:val="28"/>
          <w:szCs w:val="28"/>
        </w:rPr>
        <w:t xml:space="preserve">Краснодаре </w:t>
      </w:r>
      <w:r w:rsidR="00DA5DC1">
        <w:rPr>
          <w:rStyle w:val="70"/>
          <w:sz w:val="28"/>
          <w:szCs w:val="28"/>
        </w:rPr>
        <w:t>26</w:t>
      </w:r>
      <w:r w:rsidR="00563713" w:rsidRPr="00F253E8">
        <w:rPr>
          <w:rStyle w:val="70"/>
          <w:sz w:val="28"/>
          <w:szCs w:val="28"/>
        </w:rPr>
        <w:t xml:space="preserve"> апреля</w:t>
      </w:r>
      <w:r w:rsidR="00845F07" w:rsidRPr="00F253E8">
        <w:rPr>
          <w:rStyle w:val="70"/>
          <w:sz w:val="28"/>
          <w:szCs w:val="28"/>
        </w:rPr>
        <w:t xml:space="preserve"> 201</w:t>
      </w:r>
      <w:r w:rsidR="00996403">
        <w:rPr>
          <w:rStyle w:val="70"/>
          <w:sz w:val="28"/>
          <w:szCs w:val="28"/>
        </w:rPr>
        <w:t>7</w:t>
      </w:r>
      <w:r w:rsidR="00D51ADB" w:rsidRPr="00782F04">
        <w:rPr>
          <w:rStyle w:val="70"/>
          <w:sz w:val="28"/>
          <w:szCs w:val="28"/>
        </w:rPr>
        <w:t xml:space="preserve"> года</w:t>
      </w:r>
      <w:r w:rsidR="00D51ADB" w:rsidRPr="00351873">
        <w:rPr>
          <w:sz w:val="28"/>
          <w:szCs w:val="28"/>
        </w:rPr>
        <w:t xml:space="preserve"> </w:t>
      </w:r>
    </w:p>
    <w:p w:rsidR="00D51ADB" w:rsidRDefault="00D51ADB" w:rsidP="00351873">
      <w:pPr>
        <w:pStyle w:val="71"/>
        <w:spacing w:before="0" w:after="0" w:line="240" w:lineRule="auto"/>
        <w:rPr>
          <w:sz w:val="28"/>
          <w:szCs w:val="28"/>
        </w:rPr>
      </w:pPr>
      <w:r w:rsidRPr="00351873">
        <w:rPr>
          <w:sz w:val="28"/>
          <w:szCs w:val="28"/>
        </w:rPr>
        <w:t>на базе Кубанского социально-экономического института</w:t>
      </w:r>
      <w:r w:rsidR="00407032">
        <w:rPr>
          <w:sz w:val="28"/>
          <w:szCs w:val="28"/>
        </w:rPr>
        <w:t xml:space="preserve"> при участии Кубанского государственного университета</w:t>
      </w:r>
    </w:p>
    <w:p w:rsidR="005B7420" w:rsidRPr="00351873" w:rsidRDefault="005B7420" w:rsidP="00351873">
      <w:pPr>
        <w:pStyle w:val="71"/>
        <w:spacing w:before="0" w:after="0" w:line="240" w:lineRule="auto"/>
        <w:rPr>
          <w:rFonts w:ascii="Arial Unicode MS" w:hAnsi="Arial Unicode MS"/>
          <w:sz w:val="28"/>
          <w:szCs w:val="28"/>
        </w:rPr>
      </w:pPr>
    </w:p>
    <w:p w:rsidR="00D51ADB" w:rsidRDefault="00534A8F" w:rsidP="00351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 ОРГ</w:t>
      </w:r>
      <w:r w:rsidR="00DD229F" w:rsidRPr="005B7420">
        <w:rPr>
          <w:sz w:val="28"/>
          <w:szCs w:val="28"/>
        </w:rPr>
        <w:t>КОМИТЕТА</w:t>
      </w:r>
    </w:p>
    <w:p w:rsidR="00407032" w:rsidRDefault="00615AC3" w:rsidP="00615AC3">
      <w:pPr>
        <w:jc w:val="both"/>
        <w:rPr>
          <w:sz w:val="28"/>
          <w:szCs w:val="28"/>
        </w:rPr>
      </w:pPr>
      <w:proofErr w:type="spellStart"/>
      <w:r w:rsidRPr="00CB2B83">
        <w:rPr>
          <w:i/>
          <w:sz w:val="28"/>
          <w:szCs w:val="28"/>
        </w:rPr>
        <w:t>Жинкин</w:t>
      </w:r>
      <w:proofErr w:type="spellEnd"/>
      <w:r w:rsidRPr="00CB2B83">
        <w:rPr>
          <w:i/>
          <w:sz w:val="28"/>
          <w:szCs w:val="28"/>
        </w:rPr>
        <w:t xml:space="preserve"> С.А.</w:t>
      </w:r>
      <w:r w:rsidR="00407032">
        <w:rPr>
          <w:sz w:val="28"/>
          <w:szCs w:val="28"/>
        </w:rPr>
        <w:t>, доктор юридических наук, декан юридического факультета имени А.А. Хмырова Кубанского государственного университета</w:t>
      </w:r>
      <w:r>
        <w:rPr>
          <w:sz w:val="28"/>
          <w:szCs w:val="28"/>
        </w:rPr>
        <w:t xml:space="preserve"> (Россия)</w:t>
      </w:r>
    </w:p>
    <w:p w:rsidR="00C2724E" w:rsidRPr="00CB2B83" w:rsidRDefault="00407032" w:rsidP="00615AC3">
      <w:pPr>
        <w:jc w:val="both"/>
        <w:rPr>
          <w:i/>
          <w:sz w:val="28"/>
          <w:szCs w:val="28"/>
        </w:rPr>
      </w:pPr>
      <w:r w:rsidRPr="00CB2B83">
        <w:rPr>
          <w:i/>
          <w:sz w:val="28"/>
          <w:szCs w:val="28"/>
        </w:rPr>
        <w:t>Прохоро</w:t>
      </w:r>
      <w:r w:rsidR="00615AC3" w:rsidRPr="00CB2B83">
        <w:rPr>
          <w:i/>
          <w:sz w:val="28"/>
          <w:szCs w:val="28"/>
        </w:rPr>
        <w:t>ва М.Л.</w:t>
      </w:r>
      <w:r>
        <w:rPr>
          <w:sz w:val="28"/>
          <w:szCs w:val="28"/>
        </w:rPr>
        <w:t xml:space="preserve">, </w:t>
      </w:r>
      <w:r w:rsidR="00C2724E">
        <w:rPr>
          <w:sz w:val="28"/>
          <w:szCs w:val="28"/>
        </w:rPr>
        <w:t>доктор юридических наук, профессор</w:t>
      </w:r>
      <w:r>
        <w:rPr>
          <w:sz w:val="28"/>
          <w:szCs w:val="28"/>
        </w:rPr>
        <w:t>, профессор кафедры уголовного права и криминологии Кубанского государственного университета, заведующая кафедрой уголовного и уголовно-исполнительного права Кубанского социально-экономического института</w:t>
      </w:r>
      <w:r w:rsidR="00615AC3">
        <w:rPr>
          <w:sz w:val="28"/>
          <w:szCs w:val="28"/>
        </w:rPr>
        <w:t xml:space="preserve"> (</w:t>
      </w:r>
      <w:r w:rsidR="00615AC3" w:rsidRPr="00615AC3">
        <w:rPr>
          <w:sz w:val="28"/>
          <w:szCs w:val="28"/>
        </w:rPr>
        <w:t>Россия</w:t>
      </w:r>
      <w:r w:rsidR="00615AC3">
        <w:rPr>
          <w:sz w:val="28"/>
          <w:szCs w:val="28"/>
        </w:rPr>
        <w:t xml:space="preserve">), </w:t>
      </w:r>
      <w:r w:rsidR="00615AC3" w:rsidRPr="00CB2B83">
        <w:rPr>
          <w:i/>
          <w:sz w:val="28"/>
          <w:szCs w:val="28"/>
        </w:rPr>
        <w:t>председатель</w:t>
      </w:r>
      <w:r w:rsidR="00996403" w:rsidRPr="00CB2B83">
        <w:rPr>
          <w:i/>
          <w:sz w:val="28"/>
          <w:szCs w:val="28"/>
        </w:rPr>
        <w:t xml:space="preserve"> </w:t>
      </w:r>
    </w:p>
    <w:p w:rsidR="00B11597" w:rsidRDefault="00615AC3" w:rsidP="00407032">
      <w:pPr>
        <w:jc w:val="both"/>
        <w:rPr>
          <w:sz w:val="28"/>
          <w:szCs w:val="28"/>
        </w:rPr>
      </w:pPr>
      <w:r w:rsidRPr="00CB2B83">
        <w:rPr>
          <w:i/>
          <w:sz w:val="28"/>
          <w:szCs w:val="28"/>
        </w:rPr>
        <w:t>Прохоров Л.А.</w:t>
      </w:r>
      <w:r w:rsidR="00407032">
        <w:rPr>
          <w:sz w:val="28"/>
          <w:szCs w:val="28"/>
        </w:rPr>
        <w:t>, з</w:t>
      </w:r>
      <w:r w:rsidR="00B11597">
        <w:rPr>
          <w:sz w:val="28"/>
          <w:szCs w:val="28"/>
        </w:rPr>
        <w:t>аслуженный работник высшей школы РФ,</w:t>
      </w:r>
      <w:r w:rsidR="00996403">
        <w:rPr>
          <w:sz w:val="28"/>
          <w:szCs w:val="28"/>
        </w:rPr>
        <w:t xml:space="preserve"> </w:t>
      </w:r>
      <w:r w:rsidR="00B11597">
        <w:rPr>
          <w:sz w:val="28"/>
          <w:szCs w:val="28"/>
        </w:rPr>
        <w:t xml:space="preserve">заслуженный юрист РФ, </w:t>
      </w:r>
      <w:r w:rsidR="00407032" w:rsidRPr="00407032">
        <w:rPr>
          <w:sz w:val="28"/>
          <w:szCs w:val="28"/>
        </w:rPr>
        <w:t xml:space="preserve">заслуженный юрист Кубани, </w:t>
      </w:r>
      <w:r w:rsidR="00B11597">
        <w:rPr>
          <w:sz w:val="28"/>
          <w:szCs w:val="28"/>
        </w:rPr>
        <w:t>доктор юридических наук, профессор</w:t>
      </w:r>
      <w:r w:rsidR="00407032">
        <w:rPr>
          <w:sz w:val="28"/>
          <w:szCs w:val="28"/>
        </w:rPr>
        <w:t>,</w:t>
      </w:r>
      <w:r w:rsidR="00407032" w:rsidRPr="00407032">
        <w:t xml:space="preserve"> </w:t>
      </w:r>
      <w:r w:rsidR="00407032" w:rsidRPr="00407032">
        <w:rPr>
          <w:sz w:val="28"/>
          <w:szCs w:val="28"/>
        </w:rPr>
        <w:t>профессор кафедры уголовного права и криминологии Кубанского</w:t>
      </w:r>
      <w:r w:rsidR="00407032">
        <w:rPr>
          <w:sz w:val="28"/>
          <w:szCs w:val="28"/>
        </w:rPr>
        <w:t xml:space="preserve"> государственного университета</w:t>
      </w:r>
      <w:r>
        <w:rPr>
          <w:sz w:val="28"/>
          <w:szCs w:val="28"/>
        </w:rPr>
        <w:t xml:space="preserve"> (</w:t>
      </w:r>
      <w:r w:rsidRPr="00615AC3">
        <w:rPr>
          <w:sz w:val="28"/>
          <w:szCs w:val="28"/>
        </w:rPr>
        <w:t>Россия</w:t>
      </w:r>
      <w:r>
        <w:rPr>
          <w:sz w:val="28"/>
          <w:szCs w:val="28"/>
        </w:rPr>
        <w:t>)</w:t>
      </w:r>
    </w:p>
    <w:p w:rsidR="00615AC3" w:rsidRDefault="00615AC3" w:rsidP="00407032">
      <w:pPr>
        <w:jc w:val="both"/>
        <w:rPr>
          <w:sz w:val="28"/>
          <w:szCs w:val="28"/>
        </w:rPr>
      </w:pPr>
      <w:proofErr w:type="spellStart"/>
      <w:r w:rsidRPr="00CB2B83">
        <w:rPr>
          <w:i/>
          <w:sz w:val="28"/>
          <w:szCs w:val="28"/>
        </w:rPr>
        <w:t>Флудас</w:t>
      </w:r>
      <w:proofErr w:type="spellEnd"/>
      <w:r w:rsidRPr="00CB2B83">
        <w:rPr>
          <w:i/>
          <w:sz w:val="28"/>
          <w:szCs w:val="28"/>
        </w:rPr>
        <w:t xml:space="preserve"> Д.А.</w:t>
      </w:r>
      <w:r>
        <w:rPr>
          <w:sz w:val="28"/>
          <w:szCs w:val="28"/>
        </w:rPr>
        <w:t>, доктор юридических наук, доцент колледжа Хьюз Холл Кембриджского университета (Греция)</w:t>
      </w:r>
    </w:p>
    <w:p w:rsidR="00615AC3" w:rsidRDefault="00615AC3" w:rsidP="00407032">
      <w:pPr>
        <w:jc w:val="both"/>
        <w:rPr>
          <w:sz w:val="28"/>
          <w:szCs w:val="28"/>
        </w:rPr>
      </w:pPr>
      <w:r w:rsidRPr="00CB2B83">
        <w:rPr>
          <w:i/>
          <w:sz w:val="28"/>
          <w:szCs w:val="28"/>
        </w:rPr>
        <w:t xml:space="preserve">Лебедева </w:t>
      </w:r>
      <w:r w:rsidR="00CB2B83" w:rsidRPr="00CB2B83">
        <w:rPr>
          <w:i/>
          <w:sz w:val="28"/>
          <w:szCs w:val="28"/>
        </w:rPr>
        <w:t>А.Д.</w:t>
      </w:r>
      <w:r>
        <w:rPr>
          <w:sz w:val="28"/>
          <w:szCs w:val="28"/>
        </w:rPr>
        <w:t xml:space="preserve">, </w:t>
      </w:r>
      <w:r w:rsidRPr="00615AC3">
        <w:rPr>
          <w:sz w:val="28"/>
          <w:szCs w:val="28"/>
        </w:rPr>
        <w:t>кандидат юридических наук, доцент</w:t>
      </w:r>
      <w:r>
        <w:rPr>
          <w:sz w:val="28"/>
          <w:szCs w:val="28"/>
        </w:rPr>
        <w:t xml:space="preserve">, декан юридического </w:t>
      </w:r>
      <w:proofErr w:type="gramStart"/>
      <w:r>
        <w:rPr>
          <w:sz w:val="28"/>
          <w:szCs w:val="28"/>
        </w:rPr>
        <w:t>факультета</w:t>
      </w:r>
      <w:r w:rsidR="00534A8F">
        <w:rPr>
          <w:sz w:val="28"/>
          <w:szCs w:val="28"/>
        </w:rPr>
        <w:t xml:space="preserve"> </w:t>
      </w:r>
      <w:r w:rsidRPr="00615AC3">
        <w:rPr>
          <w:sz w:val="28"/>
          <w:szCs w:val="28"/>
        </w:rPr>
        <w:t xml:space="preserve"> </w:t>
      </w:r>
      <w:r w:rsidR="00CB2B83" w:rsidRPr="00CB2B83">
        <w:rPr>
          <w:sz w:val="28"/>
          <w:szCs w:val="28"/>
        </w:rPr>
        <w:t>Кубанского</w:t>
      </w:r>
      <w:proofErr w:type="gramEnd"/>
      <w:r w:rsidR="00CB2B83" w:rsidRPr="00CB2B83">
        <w:rPr>
          <w:sz w:val="28"/>
          <w:szCs w:val="28"/>
        </w:rPr>
        <w:t xml:space="preserve"> социально-экономического института </w:t>
      </w:r>
      <w:r w:rsidRPr="00615AC3">
        <w:rPr>
          <w:sz w:val="28"/>
          <w:szCs w:val="28"/>
        </w:rPr>
        <w:t>(Россия)</w:t>
      </w:r>
    </w:p>
    <w:p w:rsidR="00B11597" w:rsidRDefault="00CB2B83" w:rsidP="00407032">
      <w:pPr>
        <w:jc w:val="both"/>
        <w:rPr>
          <w:sz w:val="28"/>
          <w:szCs w:val="28"/>
        </w:rPr>
      </w:pPr>
      <w:r w:rsidRPr="00CB2B83">
        <w:rPr>
          <w:i/>
          <w:sz w:val="28"/>
          <w:szCs w:val="28"/>
        </w:rPr>
        <w:t>Пилюгина Т.В.</w:t>
      </w:r>
      <w:r w:rsidR="00615AC3">
        <w:rPr>
          <w:sz w:val="28"/>
          <w:szCs w:val="28"/>
        </w:rPr>
        <w:t xml:space="preserve">, </w:t>
      </w:r>
      <w:r w:rsidR="00B11597">
        <w:rPr>
          <w:sz w:val="28"/>
          <w:szCs w:val="28"/>
        </w:rPr>
        <w:t>кандидат юридических наук, доцент</w:t>
      </w:r>
      <w:r w:rsidR="00615AC3">
        <w:rPr>
          <w:sz w:val="28"/>
          <w:szCs w:val="28"/>
        </w:rPr>
        <w:t xml:space="preserve">, заместитель заведующего кафедрой административного права и правоохранительной </w:t>
      </w:r>
      <w:proofErr w:type="gramStart"/>
      <w:r w:rsidR="00615AC3">
        <w:rPr>
          <w:sz w:val="28"/>
          <w:szCs w:val="28"/>
        </w:rPr>
        <w:t xml:space="preserve">деятельности </w:t>
      </w:r>
      <w:r w:rsidR="00615AC3" w:rsidRPr="00615AC3">
        <w:rPr>
          <w:sz w:val="28"/>
          <w:szCs w:val="28"/>
        </w:rPr>
        <w:t xml:space="preserve"> </w:t>
      </w:r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социально-экономического института </w:t>
      </w:r>
      <w:r w:rsidR="00615AC3" w:rsidRPr="00615AC3">
        <w:rPr>
          <w:sz w:val="28"/>
          <w:szCs w:val="28"/>
        </w:rPr>
        <w:t>(Россия)</w:t>
      </w:r>
    </w:p>
    <w:p w:rsidR="00B11597" w:rsidRPr="00DD229F" w:rsidRDefault="00CB2B83" w:rsidP="00407032">
      <w:pPr>
        <w:jc w:val="both"/>
        <w:rPr>
          <w:sz w:val="28"/>
          <w:szCs w:val="28"/>
        </w:rPr>
      </w:pPr>
      <w:r w:rsidRPr="00CB2B83">
        <w:rPr>
          <w:i/>
          <w:sz w:val="28"/>
          <w:szCs w:val="28"/>
        </w:rPr>
        <w:t>Петров Д.В.</w:t>
      </w:r>
      <w:r>
        <w:rPr>
          <w:sz w:val="28"/>
          <w:szCs w:val="28"/>
        </w:rPr>
        <w:t xml:space="preserve">, </w:t>
      </w:r>
      <w:proofErr w:type="gramStart"/>
      <w:r w:rsidR="00B11597">
        <w:rPr>
          <w:sz w:val="28"/>
          <w:szCs w:val="28"/>
        </w:rPr>
        <w:t xml:space="preserve">начальник </w:t>
      </w:r>
      <w:r w:rsidR="00534A8F">
        <w:rPr>
          <w:sz w:val="28"/>
          <w:szCs w:val="28"/>
        </w:rPr>
        <w:t xml:space="preserve"> научно</w:t>
      </w:r>
      <w:proofErr w:type="gramEnd"/>
      <w:r w:rsidR="00534A8F">
        <w:rPr>
          <w:sz w:val="28"/>
          <w:szCs w:val="28"/>
        </w:rPr>
        <w:t>-издательского</w:t>
      </w:r>
      <w:r w:rsidR="005B7420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Кубанского социально-экономического института </w:t>
      </w:r>
      <w:r w:rsidR="00615AC3" w:rsidRPr="00615AC3">
        <w:rPr>
          <w:sz w:val="28"/>
          <w:szCs w:val="28"/>
        </w:rPr>
        <w:t>(Россия)</w:t>
      </w:r>
    </w:p>
    <w:p w:rsidR="00694DD5" w:rsidRPr="00351873" w:rsidRDefault="00694DD5" w:rsidP="00407032">
      <w:pPr>
        <w:jc w:val="both"/>
        <w:rPr>
          <w:sz w:val="28"/>
          <w:szCs w:val="28"/>
        </w:rPr>
      </w:pPr>
    </w:p>
    <w:p w:rsidR="00694DD5" w:rsidRPr="00351873" w:rsidRDefault="00694DD5" w:rsidP="00407032">
      <w:pPr>
        <w:ind w:firstLine="708"/>
        <w:jc w:val="both"/>
        <w:rPr>
          <w:sz w:val="28"/>
          <w:szCs w:val="28"/>
        </w:rPr>
      </w:pPr>
      <w:r w:rsidRPr="00CB2B83">
        <w:rPr>
          <w:i/>
          <w:sz w:val="28"/>
          <w:szCs w:val="28"/>
        </w:rPr>
        <w:t xml:space="preserve">Цель </w:t>
      </w:r>
      <w:r w:rsidR="005521C5" w:rsidRPr="00CB2B83">
        <w:rPr>
          <w:i/>
          <w:sz w:val="28"/>
          <w:szCs w:val="28"/>
        </w:rPr>
        <w:t>к</w:t>
      </w:r>
      <w:r w:rsidRPr="00CB2B83">
        <w:rPr>
          <w:i/>
          <w:sz w:val="28"/>
          <w:szCs w:val="28"/>
        </w:rPr>
        <w:t>онференции</w:t>
      </w:r>
      <w:r w:rsidRPr="00351873">
        <w:rPr>
          <w:sz w:val="28"/>
          <w:szCs w:val="28"/>
        </w:rPr>
        <w:t xml:space="preserve"> – публикация результатов научных исследований ученых, аспирантов, докторантов и практикующих специалистов в области юриспруденции, обмен научными результатами и исследовательским опытом.</w:t>
      </w:r>
    </w:p>
    <w:p w:rsidR="00351873" w:rsidRPr="00351873" w:rsidRDefault="00351873" w:rsidP="00407032">
      <w:pPr>
        <w:ind w:firstLine="708"/>
        <w:jc w:val="both"/>
        <w:rPr>
          <w:sz w:val="28"/>
          <w:szCs w:val="28"/>
        </w:rPr>
      </w:pPr>
    </w:p>
    <w:p w:rsidR="00694DD5" w:rsidRPr="00CB2B83" w:rsidRDefault="00694DD5" w:rsidP="00CB2B83">
      <w:pPr>
        <w:ind w:firstLine="708"/>
        <w:jc w:val="both"/>
        <w:rPr>
          <w:i/>
          <w:sz w:val="28"/>
          <w:szCs w:val="28"/>
        </w:rPr>
      </w:pPr>
      <w:r w:rsidRPr="00CB2B83">
        <w:rPr>
          <w:i/>
          <w:sz w:val="28"/>
          <w:szCs w:val="28"/>
        </w:rPr>
        <w:t>Секции конференции</w:t>
      </w:r>
      <w:r w:rsidR="00582A57" w:rsidRPr="00CB2B83">
        <w:rPr>
          <w:i/>
          <w:sz w:val="28"/>
          <w:szCs w:val="28"/>
        </w:rPr>
        <w:t xml:space="preserve">: </w:t>
      </w:r>
    </w:p>
    <w:p w:rsidR="00582A57" w:rsidRPr="00351873" w:rsidRDefault="00582A57" w:rsidP="00407032">
      <w:pPr>
        <w:jc w:val="both"/>
        <w:rPr>
          <w:sz w:val="28"/>
          <w:szCs w:val="28"/>
        </w:rPr>
      </w:pPr>
    </w:p>
    <w:p w:rsidR="00694DD5" w:rsidRDefault="00D17937" w:rsidP="00407032">
      <w:pPr>
        <w:jc w:val="both"/>
        <w:rPr>
          <w:sz w:val="28"/>
          <w:szCs w:val="28"/>
        </w:rPr>
      </w:pPr>
      <w:r>
        <w:rPr>
          <w:sz w:val="28"/>
          <w:szCs w:val="28"/>
        </w:rPr>
        <w:t>1. Актуальные аспекты совершенствования уголовной политики в области обеспечения здоровья</w:t>
      </w:r>
      <w:r w:rsidR="009A43D9">
        <w:rPr>
          <w:sz w:val="28"/>
          <w:szCs w:val="28"/>
        </w:rPr>
        <w:t xml:space="preserve"> </w:t>
      </w:r>
      <w:proofErr w:type="gramStart"/>
      <w:r w:rsidR="009A43D9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общественной нравственности.</w:t>
      </w:r>
    </w:p>
    <w:p w:rsidR="00300E32" w:rsidRDefault="00300E32" w:rsidP="0040703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Правовое регулирование правоохранительной деятельности в сфере обеспечения законности, правопорядка, безопасности личности, общества и государства.</w:t>
      </w:r>
    </w:p>
    <w:p w:rsidR="00D17937" w:rsidRDefault="00300E32" w:rsidP="004070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937">
        <w:rPr>
          <w:sz w:val="28"/>
          <w:szCs w:val="28"/>
        </w:rPr>
        <w:t>. Правовые аспекты противодействия преступлениям против несовершеннолетних.</w:t>
      </w:r>
    </w:p>
    <w:p w:rsidR="00D17937" w:rsidRDefault="00D17937" w:rsidP="00407032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уголовной политики в с</w:t>
      </w:r>
      <w:r w:rsidR="00CB2B83">
        <w:rPr>
          <w:sz w:val="28"/>
          <w:szCs w:val="28"/>
        </w:rPr>
        <w:t xml:space="preserve">фере обеспечения иных социально </w:t>
      </w:r>
      <w:r>
        <w:rPr>
          <w:sz w:val="28"/>
          <w:szCs w:val="28"/>
        </w:rPr>
        <w:t>значимых интересов.</w:t>
      </w:r>
    </w:p>
    <w:p w:rsidR="006D3BC1" w:rsidRDefault="00300E32" w:rsidP="00407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7420">
        <w:rPr>
          <w:sz w:val="28"/>
          <w:szCs w:val="28"/>
        </w:rPr>
        <w:t>Актуальные проблемы общества, экономики, права</w:t>
      </w:r>
      <w:r w:rsidR="00CB2B83">
        <w:rPr>
          <w:sz w:val="28"/>
          <w:szCs w:val="28"/>
        </w:rPr>
        <w:t>.</w:t>
      </w:r>
    </w:p>
    <w:p w:rsidR="00CB2B83" w:rsidRDefault="00CB2B83" w:rsidP="00CB2B83">
      <w:pPr>
        <w:pStyle w:val="111"/>
        <w:spacing w:line="240" w:lineRule="auto"/>
        <w:jc w:val="both"/>
        <w:rPr>
          <w:sz w:val="28"/>
          <w:szCs w:val="28"/>
        </w:rPr>
      </w:pPr>
    </w:p>
    <w:p w:rsidR="00351873" w:rsidRPr="00800004" w:rsidRDefault="00351873" w:rsidP="00CB2B83">
      <w:pPr>
        <w:pStyle w:val="111"/>
        <w:spacing w:line="240" w:lineRule="auto"/>
        <w:jc w:val="both"/>
        <w:rPr>
          <w:b/>
          <w:sz w:val="28"/>
          <w:szCs w:val="28"/>
        </w:rPr>
      </w:pPr>
      <w:r w:rsidRPr="00800004">
        <w:rPr>
          <w:b/>
          <w:sz w:val="28"/>
          <w:szCs w:val="28"/>
        </w:rPr>
        <w:t xml:space="preserve">Срок приема заявок и </w:t>
      </w:r>
      <w:r w:rsidRPr="00F253E8">
        <w:rPr>
          <w:b/>
          <w:sz w:val="28"/>
          <w:szCs w:val="28"/>
        </w:rPr>
        <w:t xml:space="preserve">материалов до </w:t>
      </w:r>
      <w:r w:rsidR="00DA5DC1">
        <w:rPr>
          <w:b/>
          <w:sz w:val="28"/>
          <w:szCs w:val="28"/>
        </w:rPr>
        <w:t>16</w:t>
      </w:r>
      <w:r w:rsidR="00563713" w:rsidRPr="00F253E8">
        <w:rPr>
          <w:b/>
          <w:sz w:val="28"/>
          <w:szCs w:val="28"/>
        </w:rPr>
        <w:t xml:space="preserve"> апреля</w:t>
      </w:r>
      <w:r w:rsidR="00D17937" w:rsidRPr="00F253E8">
        <w:rPr>
          <w:b/>
          <w:sz w:val="28"/>
          <w:szCs w:val="28"/>
        </w:rPr>
        <w:t xml:space="preserve"> 201</w:t>
      </w:r>
      <w:r w:rsidR="00996403">
        <w:rPr>
          <w:b/>
          <w:sz w:val="28"/>
          <w:szCs w:val="28"/>
        </w:rPr>
        <w:t xml:space="preserve">7 </w:t>
      </w:r>
      <w:r w:rsidRPr="00F253E8">
        <w:rPr>
          <w:b/>
          <w:sz w:val="28"/>
          <w:szCs w:val="28"/>
        </w:rPr>
        <w:t>г.</w:t>
      </w:r>
    </w:p>
    <w:p w:rsidR="00845F07" w:rsidRDefault="00845F07" w:rsidP="00970AAF">
      <w:pPr>
        <w:rPr>
          <w:b/>
          <w:sz w:val="28"/>
          <w:szCs w:val="28"/>
        </w:rPr>
      </w:pPr>
    </w:p>
    <w:p w:rsidR="00970AAF" w:rsidRPr="00924723" w:rsidRDefault="00970AAF" w:rsidP="00970AAF">
      <w:pPr>
        <w:rPr>
          <w:b/>
          <w:sz w:val="28"/>
          <w:szCs w:val="28"/>
        </w:rPr>
      </w:pPr>
      <w:r w:rsidRPr="00924723">
        <w:rPr>
          <w:b/>
          <w:sz w:val="28"/>
          <w:szCs w:val="28"/>
        </w:rPr>
        <w:t>I. Требования к оформлению статьи</w:t>
      </w:r>
    </w:p>
    <w:p w:rsidR="00351873" w:rsidRPr="00351873" w:rsidRDefault="00351873" w:rsidP="00351873">
      <w:pPr>
        <w:ind w:firstLine="540"/>
        <w:jc w:val="center"/>
        <w:rPr>
          <w:sz w:val="28"/>
          <w:szCs w:val="28"/>
        </w:rPr>
      </w:pPr>
    </w:p>
    <w:p w:rsidR="00857296" w:rsidRDefault="00D17937" w:rsidP="00351873">
      <w:pPr>
        <w:pStyle w:val="111"/>
        <w:spacing w:line="240" w:lineRule="auto"/>
        <w:ind w:firstLine="724"/>
        <w:jc w:val="both"/>
        <w:rPr>
          <w:sz w:val="28"/>
          <w:szCs w:val="28"/>
        </w:rPr>
      </w:pPr>
      <w:r w:rsidRPr="00D17937">
        <w:rPr>
          <w:sz w:val="28"/>
          <w:szCs w:val="28"/>
        </w:rPr>
        <w:t>1. К публикации принимаются статьи или обзоры до 20 машинописных страниц текста (40 тыс. печатных знаков)</w:t>
      </w:r>
      <w:r>
        <w:rPr>
          <w:sz w:val="28"/>
          <w:szCs w:val="28"/>
        </w:rPr>
        <w:t xml:space="preserve">, но не менее </w:t>
      </w:r>
      <w:r w:rsidRPr="00D17937">
        <w:rPr>
          <w:b/>
          <w:sz w:val="28"/>
          <w:szCs w:val="28"/>
        </w:rPr>
        <w:t>4 страниц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машинописного текста (10 тыс. печатных знаков), кол-во знаков можно проверить в программе </w:t>
      </w:r>
      <w:r>
        <w:rPr>
          <w:sz w:val="28"/>
          <w:szCs w:val="28"/>
          <w:lang w:val="en-US"/>
        </w:rPr>
        <w:t>Word</w:t>
      </w:r>
      <w:r w:rsidRPr="00D17937">
        <w:rPr>
          <w:sz w:val="28"/>
          <w:szCs w:val="28"/>
        </w:rPr>
        <w:t xml:space="preserve"> </w:t>
      </w:r>
      <w:r>
        <w:rPr>
          <w:sz w:val="28"/>
          <w:szCs w:val="28"/>
        </w:rPr>
        <w:t>сервис – статистика.</w:t>
      </w:r>
    </w:p>
    <w:p w:rsidR="007C57FC" w:rsidRDefault="007C57FC" w:rsidP="00351873">
      <w:pPr>
        <w:pStyle w:val="111"/>
        <w:spacing w:line="240" w:lineRule="auto"/>
        <w:ind w:firstLine="724"/>
        <w:jc w:val="both"/>
        <w:rPr>
          <w:sz w:val="28"/>
          <w:szCs w:val="28"/>
        </w:rPr>
      </w:pPr>
    </w:p>
    <w:p w:rsidR="00D17937" w:rsidRPr="007C57FC" w:rsidRDefault="00D17937" w:rsidP="00351873">
      <w:pPr>
        <w:pStyle w:val="111"/>
        <w:spacing w:line="240" w:lineRule="auto"/>
        <w:ind w:firstLine="724"/>
        <w:jc w:val="both"/>
        <w:rPr>
          <w:sz w:val="28"/>
          <w:szCs w:val="28"/>
          <w:u w:val="single"/>
        </w:rPr>
      </w:pPr>
      <w:r w:rsidRPr="007C57FC">
        <w:rPr>
          <w:sz w:val="28"/>
          <w:szCs w:val="28"/>
          <w:u w:val="single"/>
        </w:rPr>
        <w:t>2. Пример оформления текста статьи:</w:t>
      </w:r>
    </w:p>
    <w:p w:rsidR="00D17937" w:rsidRDefault="00D17937" w:rsidP="00351873">
      <w:pPr>
        <w:pStyle w:val="111"/>
        <w:spacing w:line="240" w:lineRule="auto"/>
        <w:ind w:firstLine="724"/>
        <w:jc w:val="both"/>
        <w:rPr>
          <w:sz w:val="28"/>
          <w:szCs w:val="28"/>
        </w:rPr>
      </w:pPr>
    </w:p>
    <w:p w:rsidR="00622DD1" w:rsidRPr="007C57FC" w:rsidRDefault="00622DD1" w:rsidP="007C57FC">
      <w:pPr>
        <w:pStyle w:val="111"/>
        <w:spacing w:line="240" w:lineRule="auto"/>
        <w:ind w:firstLine="709"/>
        <w:rPr>
          <w:b/>
        </w:rPr>
      </w:pPr>
      <w:r w:rsidRPr="007C57FC">
        <w:rPr>
          <w:b/>
        </w:rPr>
        <w:t>И.И.Иванов</w:t>
      </w:r>
    </w:p>
    <w:p w:rsidR="00622DD1" w:rsidRPr="007C57FC" w:rsidRDefault="00F54993" w:rsidP="007C57FC">
      <w:pPr>
        <w:pStyle w:val="111"/>
        <w:spacing w:line="240" w:lineRule="auto"/>
        <w:ind w:firstLine="709"/>
        <w:rPr>
          <w:b/>
          <w:i/>
        </w:rPr>
      </w:pPr>
      <w:r w:rsidRPr="00F54993">
        <w:rPr>
          <w:b/>
          <w:i/>
        </w:rPr>
        <w:t>з</w:t>
      </w:r>
      <w:r w:rsidR="00622DD1" w:rsidRPr="007C57FC">
        <w:rPr>
          <w:b/>
          <w:i/>
        </w:rPr>
        <w:t>ам. декана факультета экономики и менеджмента КСЭИ,</w:t>
      </w:r>
    </w:p>
    <w:p w:rsidR="00622DD1" w:rsidRPr="007C57FC" w:rsidRDefault="00622DD1" w:rsidP="007C57FC">
      <w:pPr>
        <w:pStyle w:val="111"/>
        <w:spacing w:line="240" w:lineRule="auto"/>
        <w:ind w:firstLine="709"/>
        <w:rPr>
          <w:b/>
          <w:i/>
        </w:rPr>
      </w:pPr>
      <w:r w:rsidRPr="007C57FC">
        <w:rPr>
          <w:b/>
          <w:i/>
        </w:rPr>
        <w:t>доцент кафедры экономики</w:t>
      </w:r>
    </w:p>
    <w:p w:rsidR="00622DD1" w:rsidRPr="00592B21" w:rsidRDefault="00622DD1" w:rsidP="007C57FC">
      <w:pPr>
        <w:pStyle w:val="111"/>
        <w:spacing w:line="240" w:lineRule="auto"/>
        <w:ind w:firstLine="709"/>
        <w:rPr>
          <w:b/>
        </w:rPr>
      </w:pPr>
      <w:r w:rsidRPr="007C57FC">
        <w:rPr>
          <w:b/>
          <w:lang w:val="en-US"/>
        </w:rPr>
        <w:t>I</w:t>
      </w:r>
      <w:r w:rsidRPr="00592B21">
        <w:rPr>
          <w:b/>
        </w:rPr>
        <w:t>.</w:t>
      </w:r>
      <w:r w:rsidRPr="007C57FC">
        <w:rPr>
          <w:b/>
          <w:lang w:val="en-US"/>
        </w:rPr>
        <w:t>I</w:t>
      </w:r>
      <w:r w:rsidRPr="00592B21">
        <w:rPr>
          <w:b/>
        </w:rPr>
        <w:t>.</w:t>
      </w:r>
      <w:r w:rsidRPr="007C57FC">
        <w:rPr>
          <w:b/>
          <w:lang w:val="en-US"/>
        </w:rPr>
        <w:t>Ivanov</w:t>
      </w:r>
    </w:p>
    <w:p w:rsidR="00622DD1" w:rsidRPr="007C57FC" w:rsidRDefault="00622DD1" w:rsidP="007C57FC">
      <w:pPr>
        <w:pStyle w:val="111"/>
        <w:spacing w:line="240" w:lineRule="auto"/>
        <w:ind w:firstLine="709"/>
        <w:rPr>
          <w:b/>
          <w:i/>
          <w:lang w:val="en-US"/>
        </w:rPr>
      </w:pPr>
      <w:r w:rsidRPr="007C57FC">
        <w:rPr>
          <w:b/>
          <w:i/>
          <w:lang w:val="en-US"/>
        </w:rPr>
        <w:t>The deputy the dean of faculty of economy and management KSEI,</w:t>
      </w:r>
    </w:p>
    <w:p w:rsidR="00622DD1" w:rsidRPr="007C57FC" w:rsidRDefault="00622DD1" w:rsidP="007C57FC">
      <w:pPr>
        <w:pStyle w:val="111"/>
        <w:spacing w:line="240" w:lineRule="auto"/>
        <w:ind w:firstLine="709"/>
        <w:rPr>
          <w:b/>
          <w:i/>
          <w:lang w:val="en-US"/>
        </w:rPr>
      </w:pPr>
      <w:r w:rsidRPr="007C57FC">
        <w:rPr>
          <w:b/>
          <w:i/>
          <w:lang w:val="en-US"/>
        </w:rPr>
        <w:t>The senior lecturer of chair of economy</w:t>
      </w:r>
    </w:p>
    <w:p w:rsidR="00622DD1" w:rsidRPr="007C57FC" w:rsidRDefault="00622DD1" w:rsidP="007C57FC">
      <w:pPr>
        <w:pStyle w:val="111"/>
        <w:spacing w:line="240" w:lineRule="auto"/>
        <w:ind w:firstLine="709"/>
        <w:rPr>
          <w:b/>
          <w:i/>
          <w:lang w:val="en-US"/>
        </w:rPr>
      </w:pPr>
      <w:r w:rsidRPr="007C57FC">
        <w:rPr>
          <w:b/>
          <w:i/>
          <w:lang w:val="en-US"/>
        </w:rPr>
        <w:t>(</w:t>
      </w:r>
      <w:hyperlink r:id="rId5" w:history="1">
        <w:r w:rsidRPr="007C57FC">
          <w:rPr>
            <w:rStyle w:val="a5"/>
            <w:b/>
            <w:i/>
            <w:lang w:val="en-US"/>
          </w:rPr>
          <w:t>torer4@mail.ru</w:t>
        </w:r>
      </w:hyperlink>
      <w:r w:rsidRPr="007C57FC">
        <w:rPr>
          <w:b/>
          <w:i/>
          <w:lang w:val="en-US"/>
        </w:rPr>
        <w:t xml:space="preserve"> 89181111111)</w:t>
      </w:r>
    </w:p>
    <w:p w:rsidR="00622DD1" w:rsidRPr="007C57FC" w:rsidRDefault="00622DD1" w:rsidP="007C57FC">
      <w:pPr>
        <w:ind w:firstLine="709"/>
        <w:jc w:val="both"/>
        <w:rPr>
          <w:b/>
          <w:highlight w:val="green"/>
          <w:lang w:val="en-US"/>
        </w:rPr>
      </w:pPr>
    </w:p>
    <w:p w:rsidR="00622DD1" w:rsidRPr="007C57FC" w:rsidRDefault="00622DD1" w:rsidP="007C57FC">
      <w:pPr>
        <w:ind w:firstLine="709"/>
        <w:jc w:val="both"/>
      </w:pPr>
      <w:r w:rsidRPr="007C57FC">
        <w:rPr>
          <w:b/>
        </w:rPr>
        <w:t xml:space="preserve">Аннотация: </w:t>
      </w:r>
      <w:r w:rsidRPr="007C57FC">
        <w:t xml:space="preserve">статья рассматривает вопросы исследования процесса детерминации </w:t>
      </w:r>
      <w:proofErr w:type="gramStart"/>
      <w:r w:rsidRPr="007C57FC">
        <w:t>личности</w:t>
      </w:r>
      <w:proofErr w:type="gramEnd"/>
      <w:r w:rsidRPr="007C57FC">
        <w:t xml:space="preserve"> употребляющей наркотические средства, поиска оптимальных мер профилактики наркотизма</w:t>
      </w:r>
      <w:r w:rsidR="00B76068" w:rsidRPr="007C57FC">
        <w:t>, в том числе и средствами уголовно-правового и криминологического характера. Масштабы и темпы наркотизма сегодня таковы, что если наркотизму в самом ближайшем будущем не будет поставлен надежный и поистине эффективный заслон, то через каких-то 10-15 лет данная проблема обернется для российского общества национальной трагедией.</w:t>
      </w:r>
    </w:p>
    <w:p w:rsidR="00B76068" w:rsidRPr="007C57FC" w:rsidRDefault="00B76068" w:rsidP="007C57FC">
      <w:pPr>
        <w:ind w:firstLine="709"/>
        <w:jc w:val="both"/>
      </w:pPr>
      <w:r w:rsidRPr="007C57FC">
        <w:rPr>
          <w:b/>
        </w:rPr>
        <w:t xml:space="preserve">Ключевые слова: </w:t>
      </w:r>
      <w:r w:rsidRPr="007C57FC">
        <w:t>наркотики, личность, наркотическая зависимость, профилактика, уголовная ответственность.</w:t>
      </w:r>
    </w:p>
    <w:p w:rsidR="00B76068" w:rsidRPr="007C57FC" w:rsidRDefault="00B76068" w:rsidP="007C57FC">
      <w:pPr>
        <w:ind w:firstLine="709"/>
        <w:jc w:val="both"/>
        <w:rPr>
          <w:lang w:val="en"/>
        </w:rPr>
      </w:pPr>
      <w:r w:rsidRPr="007C57FC">
        <w:rPr>
          <w:b/>
          <w:lang w:val="en-US"/>
        </w:rPr>
        <w:t>Abstract:</w:t>
      </w:r>
      <w:r w:rsidRPr="007C57FC">
        <w:rPr>
          <w:lang w:val="en-US"/>
        </w:rPr>
        <w:t xml:space="preserve"> </w:t>
      </w:r>
      <w:r w:rsidRPr="007C57FC">
        <w:rPr>
          <w:rStyle w:val="hps"/>
          <w:lang w:val="en"/>
        </w:rPr>
        <w:t>Article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deals with the research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process,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 xml:space="preserve">determination </w:t>
      </w:r>
      <w:proofErr w:type="gramStart"/>
      <w:r w:rsidRPr="007C57FC">
        <w:rPr>
          <w:rStyle w:val="hps"/>
          <w:lang w:val="en"/>
        </w:rPr>
        <w:t>of an individual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employed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drugs</w:t>
      </w:r>
      <w:proofErr w:type="gramEnd"/>
      <w:r w:rsidRPr="007C57FC">
        <w:rPr>
          <w:rStyle w:val="hps"/>
          <w:lang w:val="en"/>
        </w:rPr>
        <w:t>,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finding the best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drug prevention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measures</w:t>
      </w:r>
      <w:r w:rsidRPr="007C57FC">
        <w:rPr>
          <w:lang w:val="en"/>
        </w:rPr>
        <w:t xml:space="preserve">, </w:t>
      </w:r>
      <w:r w:rsidRPr="007C57FC">
        <w:rPr>
          <w:rStyle w:val="hps"/>
          <w:lang w:val="en"/>
        </w:rPr>
        <w:t>including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by means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of criminal law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and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criminological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nature.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The scale and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pace of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drug abuse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today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are such that if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narcotics in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the near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 xml:space="preserve">future </w:t>
      </w:r>
      <w:proofErr w:type="gramStart"/>
      <w:r w:rsidRPr="007C57FC">
        <w:rPr>
          <w:rStyle w:val="hps"/>
          <w:lang w:val="en"/>
        </w:rPr>
        <w:t>will not be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delivered</w:t>
      </w:r>
      <w:proofErr w:type="gramEnd"/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reliable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and truly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effective barrier</w:t>
      </w:r>
      <w:r w:rsidRPr="007C57FC">
        <w:rPr>
          <w:lang w:val="en"/>
        </w:rPr>
        <w:t xml:space="preserve">, then after </w:t>
      </w:r>
      <w:r w:rsidRPr="007C57FC">
        <w:rPr>
          <w:rStyle w:val="hps"/>
          <w:lang w:val="en"/>
        </w:rPr>
        <w:t>some 10-15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years, this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problem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will result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in Russian society</w:t>
      </w:r>
      <w:r w:rsidRPr="007C57FC">
        <w:rPr>
          <w:lang w:val="en"/>
        </w:rPr>
        <w:t xml:space="preserve"> </w:t>
      </w:r>
      <w:r w:rsidRPr="007C57FC">
        <w:rPr>
          <w:rStyle w:val="hps"/>
          <w:lang w:val="en"/>
        </w:rPr>
        <w:t>as a national tragedy</w:t>
      </w:r>
      <w:r w:rsidRPr="007C57FC">
        <w:rPr>
          <w:lang w:val="en"/>
        </w:rPr>
        <w:t>.</w:t>
      </w:r>
    </w:p>
    <w:p w:rsidR="00B76068" w:rsidRDefault="00B76068" w:rsidP="007C57FC">
      <w:pPr>
        <w:ind w:firstLine="709"/>
        <w:jc w:val="both"/>
        <w:rPr>
          <w:rStyle w:val="hps"/>
          <w:lang w:val="en"/>
        </w:rPr>
      </w:pPr>
      <w:r w:rsidRPr="007C57FC">
        <w:rPr>
          <w:rStyle w:val="hps"/>
          <w:b/>
          <w:lang w:val="en"/>
        </w:rPr>
        <w:t>Keywords</w:t>
      </w:r>
      <w:r w:rsidRPr="007C57FC">
        <w:rPr>
          <w:b/>
          <w:lang w:val="en"/>
        </w:rPr>
        <w:t>:</w:t>
      </w:r>
      <w:r w:rsidRPr="007C57FC">
        <w:rPr>
          <w:lang w:val="en"/>
        </w:rPr>
        <w:t xml:space="preserve"> drugs, identity, </w:t>
      </w:r>
      <w:r w:rsidRPr="007C57FC">
        <w:rPr>
          <w:rStyle w:val="hps"/>
          <w:lang w:val="en"/>
        </w:rPr>
        <w:t>substance abuse</w:t>
      </w:r>
      <w:r w:rsidRPr="007C57FC">
        <w:rPr>
          <w:lang w:val="en"/>
        </w:rPr>
        <w:t xml:space="preserve">, prevention, </w:t>
      </w:r>
      <w:r w:rsidRPr="007C57FC">
        <w:rPr>
          <w:rStyle w:val="hps"/>
          <w:lang w:val="en"/>
        </w:rPr>
        <w:t>criminal prosecution.</w:t>
      </w:r>
    </w:p>
    <w:p w:rsidR="005B7420" w:rsidRPr="007C57FC" w:rsidRDefault="005B7420" w:rsidP="007C57FC">
      <w:pPr>
        <w:ind w:firstLine="709"/>
        <w:jc w:val="both"/>
        <w:rPr>
          <w:rStyle w:val="hps"/>
          <w:lang w:val="en"/>
        </w:rPr>
      </w:pPr>
    </w:p>
    <w:p w:rsidR="00B76068" w:rsidRPr="007C57FC" w:rsidRDefault="00B76068" w:rsidP="007C57FC">
      <w:pPr>
        <w:ind w:firstLine="709"/>
        <w:jc w:val="center"/>
        <w:rPr>
          <w:rStyle w:val="hps"/>
          <w:b/>
        </w:rPr>
      </w:pPr>
      <w:r w:rsidRPr="007C57FC">
        <w:rPr>
          <w:rStyle w:val="hps"/>
          <w:b/>
        </w:rPr>
        <w:lastRenderedPageBreak/>
        <w:t>ПРИЧИННАЯ ОБУСЛОВЛЕННОСТЬ ФОРМИРОВАНИЯ НАРКОЗАВИСИМОЙ ЛИЧНОСТИ</w:t>
      </w:r>
    </w:p>
    <w:p w:rsidR="00B76068" w:rsidRPr="007C57FC" w:rsidRDefault="00B76068" w:rsidP="007C57FC">
      <w:pPr>
        <w:ind w:firstLine="709"/>
        <w:jc w:val="center"/>
        <w:rPr>
          <w:rStyle w:val="hps"/>
          <w:b/>
        </w:rPr>
      </w:pPr>
    </w:p>
    <w:p w:rsidR="00B76068" w:rsidRPr="007C57FC" w:rsidRDefault="00B76068" w:rsidP="007C57FC">
      <w:pPr>
        <w:ind w:firstLine="709"/>
        <w:jc w:val="both"/>
        <w:rPr>
          <w:rStyle w:val="hps"/>
        </w:rPr>
      </w:pPr>
      <w:r w:rsidRPr="007C57FC">
        <w:rPr>
          <w:rStyle w:val="hps"/>
        </w:rPr>
        <w:t xml:space="preserve">Текст статьи печатается через пробел после названия. Кегель12, шрифт </w:t>
      </w:r>
      <w:r w:rsidRPr="007C57FC">
        <w:rPr>
          <w:rStyle w:val="hps"/>
          <w:lang w:val="en-US"/>
        </w:rPr>
        <w:t>Times</w:t>
      </w:r>
      <w:r w:rsidRPr="007C57FC">
        <w:rPr>
          <w:rStyle w:val="hps"/>
        </w:rPr>
        <w:t xml:space="preserve"> </w:t>
      </w:r>
      <w:r w:rsidRPr="007C57FC">
        <w:rPr>
          <w:rStyle w:val="hps"/>
          <w:lang w:val="en-US"/>
        </w:rPr>
        <w:t>New</w:t>
      </w:r>
      <w:r w:rsidRPr="007C57FC">
        <w:rPr>
          <w:rStyle w:val="hps"/>
        </w:rPr>
        <w:t xml:space="preserve"> </w:t>
      </w:r>
      <w:r w:rsidRPr="007C57FC">
        <w:rPr>
          <w:rStyle w:val="hps"/>
          <w:lang w:val="en-US"/>
        </w:rPr>
        <w:t>Roman</w:t>
      </w:r>
      <w:r w:rsidRPr="007C57FC">
        <w:rPr>
          <w:rStyle w:val="hps"/>
        </w:rPr>
        <w:t>, обычный, выравнивание по шири</w:t>
      </w:r>
      <w:r w:rsidR="009A64E0" w:rsidRPr="007C57FC">
        <w:rPr>
          <w:rStyle w:val="hps"/>
        </w:rPr>
        <w:t xml:space="preserve">не, междустрочный интервал </w:t>
      </w:r>
      <w:r w:rsidR="00503A59">
        <w:rPr>
          <w:rStyle w:val="hps"/>
        </w:rPr>
        <w:t>одинарный</w:t>
      </w:r>
      <w:r w:rsidR="009A64E0" w:rsidRPr="007C57FC">
        <w:rPr>
          <w:rStyle w:val="hps"/>
        </w:rPr>
        <w:t>, красная строка – 1,25.</w:t>
      </w:r>
    </w:p>
    <w:p w:rsidR="009A64E0" w:rsidRPr="007C57FC" w:rsidRDefault="009A64E0" w:rsidP="007C57FC">
      <w:pPr>
        <w:ind w:firstLine="709"/>
        <w:jc w:val="both"/>
        <w:rPr>
          <w:rStyle w:val="hps"/>
          <w:b/>
        </w:rPr>
      </w:pPr>
      <w:r w:rsidRPr="007C57FC">
        <w:rPr>
          <w:rStyle w:val="hps"/>
          <w:b/>
        </w:rPr>
        <w:t>Литература:</w:t>
      </w:r>
    </w:p>
    <w:p w:rsidR="009A64E0" w:rsidRPr="007C57FC" w:rsidRDefault="009A64E0" w:rsidP="007C57FC">
      <w:pPr>
        <w:ind w:firstLine="709"/>
        <w:jc w:val="both"/>
        <w:rPr>
          <w:rStyle w:val="hps"/>
        </w:rPr>
      </w:pPr>
      <w:r w:rsidRPr="007C57FC">
        <w:rPr>
          <w:rStyle w:val="hps"/>
        </w:rPr>
        <w:t>1.</w:t>
      </w:r>
    </w:p>
    <w:p w:rsidR="009A64E0" w:rsidRPr="007C57FC" w:rsidRDefault="009A64E0" w:rsidP="007C57FC">
      <w:pPr>
        <w:ind w:firstLine="709"/>
        <w:jc w:val="both"/>
        <w:rPr>
          <w:rStyle w:val="hps"/>
        </w:rPr>
      </w:pPr>
      <w:r w:rsidRPr="007C57FC">
        <w:rPr>
          <w:rStyle w:val="hps"/>
        </w:rPr>
        <w:t>2.</w:t>
      </w:r>
    </w:p>
    <w:p w:rsidR="009A64E0" w:rsidRDefault="009A64E0" w:rsidP="00B76068">
      <w:pPr>
        <w:ind w:firstLine="360"/>
        <w:jc w:val="both"/>
        <w:rPr>
          <w:rStyle w:val="hps"/>
          <w:sz w:val="28"/>
          <w:szCs w:val="28"/>
        </w:rPr>
      </w:pPr>
    </w:p>
    <w:p w:rsidR="009A64E0" w:rsidRDefault="009A64E0" w:rsidP="00B76068">
      <w:pPr>
        <w:ind w:firstLine="360"/>
        <w:jc w:val="both"/>
        <w:rPr>
          <w:rStyle w:val="hps"/>
          <w:b/>
          <w:sz w:val="28"/>
          <w:szCs w:val="28"/>
          <w:u w:val="single"/>
        </w:rPr>
      </w:pPr>
      <w:r>
        <w:rPr>
          <w:rStyle w:val="hps"/>
          <w:sz w:val="28"/>
          <w:szCs w:val="28"/>
        </w:rPr>
        <w:t xml:space="preserve">3. Список литературы не является обязательным элементом текста. Его необходимость обуславливаться наличием цитат или ссылок. Оформлять ссылки следует в виде указания в тексте в квадратных скобках на соответствующий источник списка литературы. </w:t>
      </w:r>
      <w:r w:rsidRPr="009A64E0">
        <w:rPr>
          <w:rStyle w:val="hps"/>
          <w:b/>
          <w:sz w:val="28"/>
          <w:szCs w:val="28"/>
          <w:u w:val="single"/>
        </w:rPr>
        <w:t>Использование автоматических постраничных ссылок не допускается.</w:t>
      </w:r>
    </w:p>
    <w:p w:rsidR="00B80B6E" w:rsidRDefault="00B80B6E" w:rsidP="00563713">
      <w:pPr>
        <w:jc w:val="both"/>
        <w:rPr>
          <w:rStyle w:val="hps"/>
          <w:b/>
          <w:sz w:val="28"/>
          <w:szCs w:val="28"/>
        </w:rPr>
      </w:pPr>
    </w:p>
    <w:p w:rsidR="009A64E0" w:rsidRDefault="009A64E0" w:rsidP="00F54993">
      <w:pPr>
        <w:ind w:firstLine="360"/>
        <w:jc w:val="both"/>
        <w:rPr>
          <w:rStyle w:val="hps"/>
          <w:b/>
          <w:sz w:val="28"/>
          <w:szCs w:val="28"/>
        </w:rPr>
      </w:pPr>
      <w:bookmarkStart w:id="0" w:name="_GoBack"/>
      <w:bookmarkEnd w:id="0"/>
      <w:r>
        <w:rPr>
          <w:rStyle w:val="hps"/>
          <w:b/>
          <w:sz w:val="28"/>
          <w:szCs w:val="28"/>
        </w:rPr>
        <w:t>Форма заявки и требования к ее оформлению</w:t>
      </w:r>
    </w:p>
    <w:p w:rsidR="00B80B6E" w:rsidRDefault="00B80B6E" w:rsidP="00B76068">
      <w:pPr>
        <w:ind w:firstLine="360"/>
        <w:jc w:val="both"/>
        <w:rPr>
          <w:rStyle w:val="hps"/>
          <w:b/>
          <w:sz w:val="28"/>
          <w:szCs w:val="28"/>
        </w:rPr>
      </w:pPr>
    </w:p>
    <w:p w:rsidR="00B80B6E" w:rsidRDefault="00B80B6E" w:rsidP="00B80B6E">
      <w:pPr>
        <w:ind w:firstLine="360"/>
        <w:jc w:val="center"/>
        <w:rPr>
          <w:rStyle w:val="hps"/>
          <w:b/>
        </w:rPr>
      </w:pPr>
      <w:r>
        <w:rPr>
          <w:rStyle w:val="hps"/>
          <w:b/>
        </w:rPr>
        <w:t>ЗАЯВКА НА УЧАСТИЕ В МЕЖДУНАРОДНОЙ НАУЧНО-ПРАКТИ</w:t>
      </w:r>
      <w:r w:rsidR="00534A8F">
        <w:rPr>
          <w:rStyle w:val="hps"/>
          <w:b/>
        </w:rPr>
        <w:t>ЧЕСКОЙ КОНФЕРЕНЦИИ «УГОЛОВНАЯ ПОЛИТИКА В СФЕРЕ ОБЕСПЕЧЕНИЯ БЕЗАПАСНОСТИ ЗДОРОВЬЯ НАСЕЛЕНИЯ, ОБЩЕСТВЕННОЙ НРАВСТВЕННОСТИ И ИНЫХ СОЦИАЛЬНО-ЗНАЧИМЫХ ИНТЕРЕСОВ</w:t>
      </w:r>
      <w:r>
        <w:rPr>
          <w:rStyle w:val="hps"/>
          <w:b/>
        </w:rPr>
        <w:t>»</w:t>
      </w:r>
    </w:p>
    <w:p w:rsidR="00B80B6E" w:rsidRPr="00592B21" w:rsidRDefault="00B80B6E" w:rsidP="00B80B6E">
      <w:pPr>
        <w:ind w:firstLine="360"/>
        <w:jc w:val="center"/>
        <w:rPr>
          <w:rStyle w:val="hps"/>
        </w:rPr>
      </w:pPr>
      <w:r>
        <w:rPr>
          <w:rStyle w:val="hps"/>
        </w:rPr>
        <w:t>(ПРИСЫЛАЕТСЯ ВМЕСТЕ СО СТАТЬЕЙ, ОТДЕЛЬНЫМ</w:t>
      </w:r>
      <w:r w:rsidR="00FD6ADD">
        <w:rPr>
          <w:rStyle w:val="hps"/>
        </w:rPr>
        <w:t xml:space="preserve"> ФАЙЛОМ, НАПРИМЕР, </w:t>
      </w:r>
      <w:proofErr w:type="spellStart"/>
      <w:r w:rsidR="00FD6ADD">
        <w:rPr>
          <w:rStyle w:val="hps"/>
          <w:lang w:val="en-US"/>
        </w:rPr>
        <w:t>Petrov</w:t>
      </w:r>
      <w:proofErr w:type="spellEnd"/>
      <w:r w:rsidR="00FD6ADD" w:rsidRPr="00FD6ADD">
        <w:rPr>
          <w:rStyle w:val="hps"/>
        </w:rPr>
        <w:t>_</w:t>
      </w:r>
      <w:r w:rsidR="00FD6ADD">
        <w:rPr>
          <w:rStyle w:val="hps"/>
          <w:lang w:val="en-US"/>
        </w:rPr>
        <w:t>Moscow</w:t>
      </w:r>
      <w:r w:rsidR="00FD6ADD" w:rsidRPr="00FD6ADD">
        <w:rPr>
          <w:rStyle w:val="hps"/>
        </w:rPr>
        <w:t>_</w:t>
      </w:r>
      <w:proofErr w:type="spellStart"/>
      <w:r w:rsidR="00FD6ADD">
        <w:rPr>
          <w:rStyle w:val="hps"/>
          <w:lang w:val="en-US"/>
        </w:rPr>
        <w:t>zayavka</w:t>
      </w:r>
      <w:proofErr w:type="spellEnd"/>
      <w:r w:rsidR="00FD6ADD" w:rsidRPr="00FD6ADD">
        <w:rPr>
          <w:rStyle w:val="hps"/>
        </w:rPr>
        <w:t>.</w:t>
      </w:r>
      <w:r w:rsidR="00FD6ADD">
        <w:rPr>
          <w:rStyle w:val="hps"/>
          <w:lang w:val="en-US"/>
        </w:rPr>
        <w:t>doc</w:t>
      </w:r>
      <w:r w:rsidR="00FD6ADD" w:rsidRPr="00FD6ADD">
        <w:rPr>
          <w:rStyle w:val="hps"/>
        </w:rPr>
        <w:t>)</w:t>
      </w:r>
    </w:p>
    <w:p w:rsidR="00FD6ADD" w:rsidRPr="00592B21" w:rsidRDefault="00FD6ADD" w:rsidP="00B80B6E">
      <w:pPr>
        <w:ind w:firstLine="360"/>
        <w:jc w:val="center"/>
        <w:rPr>
          <w:rStyle w:val="hps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40"/>
        <w:gridCol w:w="4107"/>
      </w:tblGrid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  <w:b/>
                <w:u w:val="single"/>
              </w:rPr>
            </w:pPr>
            <w:r>
              <w:rPr>
                <w:rStyle w:val="hps"/>
              </w:rPr>
              <w:t xml:space="preserve">Фамилия, имя, отчество автора (соавторов) </w:t>
            </w:r>
            <w:r>
              <w:rPr>
                <w:rStyle w:val="hps"/>
                <w:b/>
                <w:u w:val="single"/>
              </w:rPr>
              <w:t>полностью</w:t>
            </w:r>
          </w:p>
        </w:tc>
        <w:tc>
          <w:tcPr>
            <w:tcW w:w="4107" w:type="dxa"/>
          </w:tcPr>
          <w:p w:rsidR="00FD6ADD" w:rsidRPr="00FD6ADD" w:rsidRDefault="00FD6ADD" w:rsidP="00B80B6E">
            <w:pPr>
              <w:jc w:val="center"/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</w:rPr>
            </w:pPr>
            <w:r>
              <w:rPr>
                <w:rStyle w:val="hps"/>
              </w:rPr>
              <w:t>Название статьи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</w:rPr>
            </w:pPr>
            <w:r>
              <w:rPr>
                <w:rStyle w:val="hps"/>
              </w:rPr>
              <w:t>Количество страниц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</w:rPr>
            </w:pPr>
            <w:r>
              <w:rPr>
                <w:rStyle w:val="hps"/>
              </w:rPr>
              <w:t>Тематика рубрики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</w:rPr>
            </w:pPr>
            <w:r>
              <w:rPr>
                <w:rStyle w:val="hps"/>
              </w:rPr>
              <w:t>Место работы (полностью)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</w:rPr>
            </w:pPr>
            <w:r>
              <w:rPr>
                <w:rStyle w:val="hps"/>
              </w:rPr>
              <w:t>Должность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</w:rPr>
            </w:pPr>
            <w:r>
              <w:rPr>
                <w:rStyle w:val="hps"/>
              </w:rPr>
              <w:t>Ученая степень, ученое звание (</w:t>
            </w:r>
            <w:r>
              <w:rPr>
                <w:rStyle w:val="hps"/>
                <w:b/>
              </w:rPr>
              <w:t>только ВАК</w:t>
            </w:r>
            <w:r w:rsidRPr="00FD6ADD">
              <w:rPr>
                <w:rStyle w:val="hps"/>
              </w:rPr>
              <w:t>)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</w:rPr>
            </w:pPr>
            <w:r>
              <w:rPr>
                <w:rStyle w:val="hps"/>
              </w:rPr>
              <w:t>Почтовый адрес (с индексом)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</w:rPr>
            </w:pPr>
            <w:r>
              <w:rPr>
                <w:rStyle w:val="hps"/>
              </w:rPr>
              <w:t>Телефон домашний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</w:rPr>
            </w:pPr>
            <w:r>
              <w:rPr>
                <w:rStyle w:val="hps"/>
              </w:rPr>
              <w:t>Телефон мобильный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FD6ADD" w:rsidP="00FD6ADD">
            <w:pPr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E-mail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  <w:tr w:rsidR="00FD6ADD" w:rsidRPr="00FD6ADD" w:rsidTr="00534A8F">
        <w:tc>
          <w:tcPr>
            <w:tcW w:w="5240" w:type="dxa"/>
          </w:tcPr>
          <w:p w:rsidR="00FD6ADD" w:rsidRPr="00FD6ADD" w:rsidRDefault="00534A8F" w:rsidP="00FD6ADD">
            <w:pPr>
              <w:rPr>
                <w:rStyle w:val="hps"/>
              </w:rPr>
            </w:pPr>
            <w:r>
              <w:rPr>
                <w:rStyle w:val="hps"/>
              </w:rPr>
              <w:t xml:space="preserve">Количество доп. </w:t>
            </w:r>
            <w:proofErr w:type="gramStart"/>
            <w:r>
              <w:rPr>
                <w:rStyle w:val="hps"/>
              </w:rPr>
              <w:t xml:space="preserve">сборника </w:t>
            </w:r>
            <w:r w:rsidR="00FD6ADD">
              <w:rPr>
                <w:rStyle w:val="hps"/>
              </w:rPr>
              <w:t xml:space="preserve"> (</w:t>
            </w:r>
            <w:proofErr w:type="gramEnd"/>
            <w:r w:rsidR="00FD6ADD">
              <w:rPr>
                <w:rStyle w:val="hps"/>
              </w:rPr>
              <w:t>1доп.экз. 350 руб.)</w:t>
            </w:r>
          </w:p>
        </w:tc>
        <w:tc>
          <w:tcPr>
            <w:tcW w:w="4107" w:type="dxa"/>
          </w:tcPr>
          <w:p w:rsidR="00FD6ADD" w:rsidRPr="00FD6ADD" w:rsidRDefault="00FD6ADD" w:rsidP="00FD6ADD">
            <w:pPr>
              <w:rPr>
                <w:rStyle w:val="hps"/>
              </w:rPr>
            </w:pPr>
          </w:p>
        </w:tc>
      </w:tr>
    </w:tbl>
    <w:p w:rsidR="00B76068" w:rsidRPr="00B76068" w:rsidRDefault="00B76068" w:rsidP="005B7420">
      <w:pPr>
        <w:rPr>
          <w:sz w:val="28"/>
          <w:szCs w:val="28"/>
        </w:rPr>
      </w:pPr>
    </w:p>
    <w:p w:rsidR="00857296" w:rsidRPr="00782F04" w:rsidRDefault="00857296" w:rsidP="00351873">
      <w:pPr>
        <w:ind w:firstLine="360"/>
        <w:rPr>
          <w:sz w:val="28"/>
          <w:szCs w:val="28"/>
        </w:rPr>
      </w:pPr>
      <w:r w:rsidRPr="00782F04">
        <w:rPr>
          <w:sz w:val="28"/>
          <w:szCs w:val="28"/>
        </w:rPr>
        <w:t xml:space="preserve">Статьи и заявку направлять на электронный адрес: </w:t>
      </w:r>
    </w:p>
    <w:p w:rsidR="00857296" w:rsidRPr="00DA5DC1" w:rsidRDefault="00F54993" w:rsidP="00782F04">
      <w:pPr>
        <w:rPr>
          <w:sz w:val="28"/>
          <w:szCs w:val="28"/>
        </w:rPr>
      </w:pPr>
      <w:hyperlink r:id="rId6" w:history="1">
        <w:r w:rsidR="00DA5DC1" w:rsidRPr="000D22B9">
          <w:rPr>
            <w:rStyle w:val="a5"/>
            <w:sz w:val="28"/>
            <w:szCs w:val="28"/>
            <w:lang w:val="en-US"/>
          </w:rPr>
          <w:t>pilyugina</w:t>
        </w:r>
        <w:r w:rsidR="00DA5DC1" w:rsidRPr="00407032">
          <w:rPr>
            <w:rStyle w:val="a5"/>
            <w:sz w:val="28"/>
            <w:szCs w:val="28"/>
          </w:rPr>
          <w:t>.</w:t>
        </w:r>
        <w:r w:rsidR="00DA5DC1" w:rsidRPr="000D22B9">
          <w:rPr>
            <w:rStyle w:val="a5"/>
            <w:sz w:val="28"/>
            <w:szCs w:val="28"/>
            <w:lang w:val="en-US"/>
          </w:rPr>
          <w:t>ok</w:t>
        </w:r>
        <w:r w:rsidR="00DA5DC1" w:rsidRPr="000D22B9">
          <w:rPr>
            <w:rStyle w:val="a5"/>
            <w:sz w:val="28"/>
            <w:szCs w:val="28"/>
          </w:rPr>
          <w:t>@</w:t>
        </w:r>
        <w:r w:rsidR="00DA5DC1" w:rsidRPr="000D22B9">
          <w:rPr>
            <w:rStyle w:val="a5"/>
            <w:sz w:val="28"/>
            <w:szCs w:val="28"/>
            <w:lang w:val="en-US"/>
          </w:rPr>
          <w:t>yandex</w:t>
        </w:r>
        <w:r w:rsidR="00DA5DC1" w:rsidRPr="000D22B9">
          <w:rPr>
            <w:rStyle w:val="a5"/>
            <w:sz w:val="28"/>
            <w:szCs w:val="28"/>
          </w:rPr>
          <w:t>.</w:t>
        </w:r>
        <w:proofErr w:type="spellStart"/>
        <w:r w:rsidR="00DA5DC1" w:rsidRPr="000D22B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694DD5" w:rsidRPr="00351873" w:rsidRDefault="00694DD5" w:rsidP="00351873">
      <w:pPr>
        <w:rPr>
          <w:sz w:val="28"/>
          <w:szCs w:val="28"/>
        </w:rPr>
      </w:pPr>
    </w:p>
    <w:p w:rsidR="00694DD5" w:rsidRDefault="001A7D7F" w:rsidP="003518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94DD5" w:rsidRPr="00924723">
        <w:rPr>
          <w:b/>
          <w:sz w:val="28"/>
          <w:szCs w:val="28"/>
        </w:rPr>
        <w:t xml:space="preserve">. Стоимость публикации, </w:t>
      </w:r>
      <w:r w:rsidR="00924723">
        <w:rPr>
          <w:b/>
          <w:sz w:val="28"/>
          <w:szCs w:val="28"/>
        </w:rPr>
        <w:t>срок выхода сборника</w:t>
      </w:r>
    </w:p>
    <w:p w:rsidR="006D3BC1" w:rsidRPr="006D3BC1" w:rsidRDefault="006D3BC1" w:rsidP="00351873">
      <w:pPr>
        <w:rPr>
          <w:b/>
          <w:sz w:val="28"/>
          <w:szCs w:val="28"/>
        </w:rPr>
      </w:pPr>
    </w:p>
    <w:p w:rsidR="004A7A73" w:rsidRPr="00300E32" w:rsidRDefault="00300E32" w:rsidP="00351873">
      <w:pPr>
        <w:pStyle w:val="111"/>
        <w:spacing w:line="240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публикации статей лиц, не являющихся сотрудниками и студентами КСЭИ, составляет 650 рублей за статью объемом до 6 страниц (включительно). Каждая дополнительная страница оплачивается в размере 75 </w:t>
      </w:r>
      <w:r>
        <w:rPr>
          <w:sz w:val="28"/>
          <w:szCs w:val="28"/>
        </w:rPr>
        <w:lastRenderedPageBreak/>
        <w:t>рублей. Авторы, оплатившие свою публикацию, бесплатно получают сборник стат</w:t>
      </w:r>
      <w:r w:rsidR="00534A8F">
        <w:rPr>
          <w:sz w:val="28"/>
          <w:szCs w:val="28"/>
        </w:rPr>
        <w:t xml:space="preserve">ей. </w:t>
      </w:r>
    </w:p>
    <w:p w:rsidR="00924723" w:rsidRPr="00351873" w:rsidRDefault="00924723" w:rsidP="00924723">
      <w:pPr>
        <w:pStyle w:val="111"/>
        <w:spacing w:line="240" w:lineRule="auto"/>
        <w:ind w:firstLine="724"/>
        <w:jc w:val="both"/>
        <w:rPr>
          <w:sz w:val="28"/>
          <w:szCs w:val="28"/>
        </w:rPr>
      </w:pPr>
      <w:r w:rsidRPr="00351873">
        <w:rPr>
          <w:sz w:val="28"/>
          <w:szCs w:val="28"/>
        </w:rPr>
        <w:t>В</w:t>
      </w:r>
      <w:r w:rsidR="00122AEA">
        <w:rPr>
          <w:sz w:val="28"/>
          <w:szCs w:val="28"/>
        </w:rPr>
        <w:t xml:space="preserve">ыпуск сборника материалов в течении </w:t>
      </w:r>
      <w:r w:rsidRPr="00351873">
        <w:rPr>
          <w:sz w:val="28"/>
          <w:szCs w:val="28"/>
        </w:rPr>
        <w:t>месяц</w:t>
      </w:r>
      <w:r w:rsidR="00122AEA">
        <w:rPr>
          <w:sz w:val="28"/>
          <w:szCs w:val="28"/>
        </w:rPr>
        <w:t>а</w:t>
      </w:r>
      <w:r w:rsidRPr="00351873">
        <w:rPr>
          <w:sz w:val="28"/>
          <w:szCs w:val="28"/>
        </w:rPr>
        <w:t xml:space="preserve"> после конференции.</w:t>
      </w:r>
    </w:p>
    <w:p w:rsidR="00694DD5" w:rsidRPr="00351873" w:rsidRDefault="00694DD5" w:rsidP="00351873">
      <w:pPr>
        <w:rPr>
          <w:sz w:val="28"/>
          <w:szCs w:val="28"/>
        </w:rPr>
      </w:pPr>
    </w:p>
    <w:p w:rsidR="00694DD5" w:rsidRPr="00924723" w:rsidRDefault="001A7D7F" w:rsidP="0092472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694DD5" w:rsidRPr="00924723">
        <w:rPr>
          <w:b/>
          <w:sz w:val="28"/>
          <w:szCs w:val="28"/>
        </w:rPr>
        <w:t>. Контакты</w:t>
      </w:r>
    </w:p>
    <w:p w:rsidR="00694DD5" w:rsidRPr="00351873" w:rsidRDefault="00694DD5" w:rsidP="00351873">
      <w:pPr>
        <w:rPr>
          <w:sz w:val="28"/>
          <w:szCs w:val="28"/>
        </w:rPr>
      </w:pPr>
    </w:p>
    <w:p w:rsidR="00694DD5" w:rsidRPr="00351873" w:rsidRDefault="004A7A73" w:rsidP="00351873">
      <w:pPr>
        <w:rPr>
          <w:sz w:val="28"/>
          <w:szCs w:val="28"/>
        </w:rPr>
      </w:pPr>
      <w:r w:rsidRPr="00351873">
        <w:rPr>
          <w:sz w:val="28"/>
          <w:szCs w:val="28"/>
        </w:rPr>
        <w:t>350018 Краснодар ул. Камвольная 3. Пилюгина Татьяна Владимировна (861) 234-5016</w:t>
      </w:r>
      <w:r w:rsidR="00300E32">
        <w:rPr>
          <w:sz w:val="28"/>
          <w:szCs w:val="28"/>
        </w:rPr>
        <w:t xml:space="preserve"> добавочный 131</w:t>
      </w:r>
      <w:r w:rsidR="00694DD5" w:rsidRPr="00351873">
        <w:rPr>
          <w:sz w:val="28"/>
          <w:szCs w:val="28"/>
        </w:rPr>
        <w:t>.</w:t>
      </w:r>
    </w:p>
    <w:p w:rsidR="007465BF" w:rsidRDefault="007465BF" w:rsidP="001A7D7F">
      <w:pPr>
        <w:rPr>
          <w:b/>
          <w:sz w:val="28"/>
          <w:szCs w:val="28"/>
        </w:rPr>
      </w:pPr>
    </w:p>
    <w:p w:rsidR="007465BF" w:rsidRDefault="007465BF" w:rsidP="00746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НАУЧНОЙ ШКОЛЫ</w:t>
      </w:r>
    </w:p>
    <w:p w:rsidR="007465BF" w:rsidRPr="007465BF" w:rsidRDefault="007465BF" w:rsidP="007465BF">
      <w:pPr>
        <w:jc w:val="center"/>
        <w:rPr>
          <w:caps/>
          <w:sz w:val="28"/>
          <w:szCs w:val="28"/>
          <w:u w:val="single"/>
        </w:rPr>
      </w:pPr>
      <w:r w:rsidRPr="007465BF">
        <w:rPr>
          <w:caps/>
          <w:sz w:val="28"/>
          <w:szCs w:val="28"/>
          <w:u w:val="single"/>
        </w:rPr>
        <w:t>«Преступления против здоровья населения и общественной нравственности»</w:t>
      </w:r>
    </w:p>
    <w:sectPr w:rsidR="007465BF" w:rsidRPr="007465BF" w:rsidSect="00694DD5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B249D"/>
    <w:multiLevelType w:val="hybridMultilevel"/>
    <w:tmpl w:val="CBAE7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D5"/>
    <w:rsid w:val="000766FE"/>
    <w:rsid w:val="000A76CA"/>
    <w:rsid w:val="000D1C32"/>
    <w:rsid w:val="00122AEA"/>
    <w:rsid w:val="001A7D7F"/>
    <w:rsid w:val="001D58B1"/>
    <w:rsid w:val="00300E32"/>
    <w:rsid w:val="00300FF7"/>
    <w:rsid w:val="00351873"/>
    <w:rsid w:val="00353FB1"/>
    <w:rsid w:val="00407032"/>
    <w:rsid w:val="00417DDA"/>
    <w:rsid w:val="00474062"/>
    <w:rsid w:val="004A7A73"/>
    <w:rsid w:val="004C4DD9"/>
    <w:rsid w:val="00502E89"/>
    <w:rsid w:val="00503A59"/>
    <w:rsid w:val="00534A8F"/>
    <w:rsid w:val="005521C5"/>
    <w:rsid w:val="00562F2E"/>
    <w:rsid w:val="00563713"/>
    <w:rsid w:val="00582A57"/>
    <w:rsid w:val="00592B21"/>
    <w:rsid w:val="005B7420"/>
    <w:rsid w:val="00615AC3"/>
    <w:rsid w:val="00622DD1"/>
    <w:rsid w:val="0065364A"/>
    <w:rsid w:val="00694DD5"/>
    <w:rsid w:val="006D3654"/>
    <w:rsid w:val="006D3BC1"/>
    <w:rsid w:val="007465BF"/>
    <w:rsid w:val="00776B2E"/>
    <w:rsid w:val="00782F04"/>
    <w:rsid w:val="007C57FC"/>
    <w:rsid w:val="007D48B6"/>
    <w:rsid w:val="00800004"/>
    <w:rsid w:val="00845F07"/>
    <w:rsid w:val="00857296"/>
    <w:rsid w:val="008B6875"/>
    <w:rsid w:val="00910F5C"/>
    <w:rsid w:val="00924723"/>
    <w:rsid w:val="00970AAF"/>
    <w:rsid w:val="00996403"/>
    <w:rsid w:val="009A43D9"/>
    <w:rsid w:val="009A64E0"/>
    <w:rsid w:val="009B0BB2"/>
    <w:rsid w:val="00AB02A3"/>
    <w:rsid w:val="00B11597"/>
    <w:rsid w:val="00B76068"/>
    <w:rsid w:val="00B80B6E"/>
    <w:rsid w:val="00BC7DEF"/>
    <w:rsid w:val="00C2724E"/>
    <w:rsid w:val="00C42F23"/>
    <w:rsid w:val="00CB2B83"/>
    <w:rsid w:val="00D17937"/>
    <w:rsid w:val="00D51ADB"/>
    <w:rsid w:val="00DA5DC1"/>
    <w:rsid w:val="00DB3498"/>
    <w:rsid w:val="00DC7D99"/>
    <w:rsid w:val="00DD229F"/>
    <w:rsid w:val="00DF26DB"/>
    <w:rsid w:val="00F253E8"/>
    <w:rsid w:val="00F54993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2C4D1-8A95-488B-B685-54F9853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rsid w:val="00D51ADB"/>
    <w:rPr>
      <w:b/>
      <w:bCs/>
      <w:sz w:val="24"/>
      <w:szCs w:val="24"/>
      <w:lang w:bidi="ar-SA"/>
    </w:rPr>
  </w:style>
  <w:style w:type="character" w:customStyle="1" w:styleId="7">
    <w:name w:val="Основной текст (7)"/>
    <w:basedOn w:val="a0"/>
    <w:link w:val="71"/>
    <w:rsid w:val="00D51ADB"/>
    <w:rPr>
      <w:sz w:val="24"/>
      <w:szCs w:val="24"/>
      <w:lang w:bidi="ar-SA"/>
    </w:rPr>
  </w:style>
  <w:style w:type="character" w:customStyle="1" w:styleId="70">
    <w:name w:val="Основной текст (7) + Полужирный"/>
    <w:basedOn w:val="7"/>
    <w:rsid w:val="00D51ADB"/>
    <w:rPr>
      <w:b/>
      <w:bCs/>
      <w:sz w:val="24"/>
      <w:szCs w:val="24"/>
      <w:lang w:bidi="ar-SA"/>
    </w:rPr>
  </w:style>
  <w:style w:type="paragraph" w:customStyle="1" w:styleId="61">
    <w:name w:val="Основной текст (6)1"/>
    <w:basedOn w:val="a"/>
    <w:link w:val="6"/>
    <w:rsid w:val="00D51ADB"/>
    <w:pPr>
      <w:shd w:val="clear" w:color="auto" w:fill="FFFFFF"/>
      <w:spacing w:before="1620" w:after="360" w:line="240" w:lineRule="atLeast"/>
      <w:jc w:val="center"/>
    </w:pPr>
    <w:rPr>
      <w:b/>
      <w:bCs/>
    </w:rPr>
  </w:style>
  <w:style w:type="paragraph" w:customStyle="1" w:styleId="71">
    <w:name w:val="Основной текст (7)1"/>
    <w:basedOn w:val="a"/>
    <w:link w:val="7"/>
    <w:rsid w:val="00D51ADB"/>
    <w:pPr>
      <w:shd w:val="clear" w:color="auto" w:fill="FFFFFF"/>
      <w:spacing w:before="360" w:after="240" w:line="274" w:lineRule="exact"/>
      <w:jc w:val="center"/>
    </w:pPr>
  </w:style>
  <w:style w:type="character" w:customStyle="1" w:styleId="1">
    <w:name w:val="Заголовок №1"/>
    <w:basedOn w:val="a0"/>
    <w:link w:val="11"/>
    <w:rsid w:val="00857296"/>
    <w:rPr>
      <w:b/>
      <w:bCs/>
      <w:sz w:val="24"/>
      <w:szCs w:val="24"/>
      <w:lang w:bidi="ar-SA"/>
    </w:rPr>
  </w:style>
  <w:style w:type="character" w:customStyle="1" w:styleId="110">
    <w:name w:val="Основной текст (11)"/>
    <w:basedOn w:val="a0"/>
    <w:link w:val="111"/>
    <w:rsid w:val="00857296"/>
    <w:rPr>
      <w:sz w:val="24"/>
      <w:szCs w:val="24"/>
      <w:lang w:bidi="ar-SA"/>
    </w:rPr>
  </w:style>
  <w:style w:type="paragraph" w:styleId="a3">
    <w:name w:val="Body Text"/>
    <w:basedOn w:val="a"/>
    <w:rsid w:val="00857296"/>
    <w:pPr>
      <w:shd w:val="clear" w:color="auto" w:fill="FFFFFF"/>
      <w:spacing w:line="274" w:lineRule="exact"/>
      <w:ind w:firstLine="540"/>
      <w:jc w:val="both"/>
    </w:pPr>
    <w:rPr>
      <w:rFonts w:eastAsia="Arial Unicode MS"/>
    </w:rPr>
  </w:style>
  <w:style w:type="paragraph" w:customStyle="1" w:styleId="11">
    <w:name w:val="Заголовок №11"/>
    <w:basedOn w:val="a"/>
    <w:link w:val="1"/>
    <w:rsid w:val="00857296"/>
    <w:pPr>
      <w:shd w:val="clear" w:color="auto" w:fill="FFFFFF"/>
      <w:spacing w:line="240" w:lineRule="atLeast"/>
      <w:outlineLvl w:val="0"/>
    </w:pPr>
    <w:rPr>
      <w:b/>
      <w:bCs/>
    </w:rPr>
  </w:style>
  <w:style w:type="paragraph" w:customStyle="1" w:styleId="111">
    <w:name w:val="Основной текст (11)1"/>
    <w:basedOn w:val="a"/>
    <w:link w:val="110"/>
    <w:rsid w:val="00857296"/>
    <w:pPr>
      <w:shd w:val="clear" w:color="auto" w:fill="FFFFFF"/>
      <w:spacing w:line="274" w:lineRule="exact"/>
      <w:jc w:val="right"/>
    </w:pPr>
  </w:style>
  <w:style w:type="paragraph" w:customStyle="1" w:styleId="a4">
    <w:name w:val="Заголов."/>
    <w:basedOn w:val="a"/>
    <w:rsid w:val="007D48B6"/>
    <w:pPr>
      <w:autoSpaceDE w:val="0"/>
      <w:autoSpaceDN w:val="0"/>
      <w:jc w:val="center"/>
    </w:pPr>
    <w:rPr>
      <w:rFonts w:ascii="Book Antiqua" w:hAnsi="Book Antiqua"/>
      <w:sz w:val="20"/>
      <w:szCs w:val="22"/>
    </w:rPr>
  </w:style>
  <w:style w:type="character" w:styleId="a5">
    <w:name w:val="Hyperlink"/>
    <w:basedOn w:val="a0"/>
    <w:rsid w:val="00622DD1"/>
    <w:rPr>
      <w:color w:val="0000FF"/>
      <w:u w:val="single"/>
    </w:rPr>
  </w:style>
  <w:style w:type="character" w:customStyle="1" w:styleId="hps">
    <w:name w:val="hps"/>
    <w:basedOn w:val="a0"/>
    <w:rsid w:val="00B76068"/>
  </w:style>
  <w:style w:type="table" w:styleId="a6">
    <w:name w:val="Table Grid"/>
    <w:basedOn w:val="a1"/>
    <w:rsid w:val="00FD6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C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yugina.ok@yandex.ru" TargetMode="External"/><Relationship Id="rId5" Type="http://schemas.openxmlformats.org/officeDocument/2006/relationships/hyperlink" Target="mailto:torer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КСЭИ</Company>
  <LinksUpToDate>false</LinksUpToDate>
  <CharactersWithSpaces>6215</CharactersWithSpaces>
  <SharedDoc>false</SharedDoc>
  <HLinks>
    <vt:vector size="12" baseType="variant">
      <vt:variant>
        <vt:i4>7864324</vt:i4>
      </vt:variant>
      <vt:variant>
        <vt:i4>3</vt:i4>
      </vt:variant>
      <vt:variant>
        <vt:i4>0</vt:i4>
      </vt:variant>
      <vt:variant>
        <vt:i4>5</vt:i4>
      </vt:variant>
      <vt:variant>
        <vt:lpwstr>mailto:ksei-kafedra@yandex.ru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mailto:torer4@mail.ru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146</dc:creator>
  <cp:keywords/>
  <dc:description/>
  <cp:lastModifiedBy>User 261</cp:lastModifiedBy>
  <cp:revision>3</cp:revision>
  <cp:lastPrinted>2016-04-05T10:43:00Z</cp:lastPrinted>
  <dcterms:created xsi:type="dcterms:W3CDTF">2017-03-02T10:25:00Z</dcterms:created>
  <dcterms:modified xsi:type="dcterms:W3CDTF">2017-03-15T07:26:00Z</dcterms:modified>
</cp:coreProperties>
</file>